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AE" w:rsidRDefault="003A18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755" w:rsidRDefault="002C7755"/>
    <w:p w:rsidR="003A18AE" w:rsidRPr="003A18AE" w:rsidRDefault="002C7755" w:rsidP="002C7755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3A18AE"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№ 1</w:t>
      </w:r>
    </w:p>
    <w:p w:rsidR="003A18AE" w:rsidRPr="003A18AE" w:rsidRDefault="002C7755" w:rsidP="002C7755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к постановлению</w:t>
      </w:r>
      <w:r w:rsidR="003A18AE"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администрации</w:t>
      </w:r>
    </w:p>
    <w:p w:rsidR="003A18AE" w:rsidRPr="003A18AE" w:rsidRDefault="003A18AE" w:rsidP="003A18AE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Мирнинского</w:t>
      </w: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p w:rsidR="003A18AE" w:rsidRPr="003A18AE" w:rsidRDefault="002C7755" w:rsidP="002C7755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                   от 02.06.2023 № 36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Муниципальная программа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«Развитие и поддержка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Мирнинском</w:t>
      </w:r>
      <w:r w:rsidRPr="003A18A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сельском поселении на 2023-2025 годы»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ПАСПОРТ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МУНИЦИПАЛЬНОЙ ПРОГРАММЫ</w:t>
      </w:r>
    </w:p>
    <w:p w:rsidR="003A18AE" w:rsidRPr="003A18AE" w:rsidRDefault="003A18AE" w:rsidP="003A18A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«Развитие и поддержка субъектов малого и среднего предпринимательства в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Мирнинском</w:t>
      </w: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сельском поселении 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95"/>
      </w:tblGrid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Мирнинском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сельском поселении на 2023-2025 годы» (далее – Программа)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Создание на территории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4. Совершенствование методов и механизмов финансовой поддержки 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6. Создание условий для увеличения занятости населения.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2023-2025 годы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Программа реализуется в один этап.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 Увеличение количества рабочих мест.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1.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Анализ состояния субъектов малого и среднего предпринимательства</w:t>
      </w:r>
      <w:r>
        <w:rPr>
          <w:rFonts w:ascii="Arial" w:hAnsi="Arial" w:cs="Arial"/>
          <w:b/>
          <w:bCs/>
          <w:color w:val="242424"/>
          <w:sz w:val="20"/>
          <w:szCs w:val="20"/>
        </w:rPr>
        <w:br/>
        <w:t>на территории Мирнинского</w:t>
      </w:r>
      <w:r>
        <w:rPr>
          <w:rFonts w:ascii="Arial" w:hAnsi="Arial" w:cs="Arial"/>
          <w:color w:val="242424"/>
          <w:sz w:val="20"/>
          <w:szCs w:val="20"/>
        </w:rPr>
        <w:t> </w:t>
      </w:r>
      <w:r>
        <w:rPr>
          <w:rFonts w:ascii="Arial" w:hAnsi="Arial" w:cs="Arial"/>
          <w:b/>
          <w:bCs/>
          <w:color w:val="242424"/>
          <w:sz w:val="20"/>
          <w:szCs w:val="20"/>
        </w:rPr>
        <w:t>сельского поселения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Настоящая муниципальная программа «Развитие и поддержка субъектов малого и среднего предпринимательства в Мирнинском сельском поселении на 2023-2025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Анализ развития субъектов малого и среднего бизнеса проведен на основе статистических данных за 2022 год. На 01.01.2023 на террито</w:t>
      </w:r>
      <w:r w:rsidR="002C7755">
        <w:rPr>
          <w:rFonts w:ascii="Arial" w:hAnsi="Arial" w:cs="Arial"/>
          <w:color w:val="242424"/>
          <w:sz w:val="20"/>
          <w:szCs w:val="20"/>
        </w:rPr>
        <w:t>рии поселения зарегистрировано 8</w:t>
      </w:r>
      <w:r>
        <w:rPr>
          <w:rFonts w:ascii="Arial" w:hAnsi="Arial" w:cs="Arial"/>
          <w:color w:val="242424"/>
          <w:sz w:val="20"/>
          <w:szCs w:val="20"/>
        </w:rPr>
        <w:t xml:space="preserve"> индивидуальных предпринима</w:t>
      </w:r>
      <w:r w:rsidR="002C7755">
        <w:rPr>
          <w:rFonts w:ascii="Arial" w:hAnsi="Arial" w:cs="Arial"/>
          <w:color w:val="242424"/>
          <w:sz w:val="20"/>
          <w:szCs w:val="20"/>
        </w:rPr>
        <w:t>телей.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Также сельское хозяйство на территории Мирнинского поселения представлено 1 крестьянско-фермерскими хозяйствами. Основным видом деятельности КФХ является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мясо-молочное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производство и растениеводство.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Сфера торговли по муниципальному образованию пре</w:t>
      </w:r>
      <w:r w:rsidR="002C7755">
        <w:rPr>
          <w:rFonts w:ascii="Arial" w:hAnsi="Arial" w:cs="Arial"/>
          <w:color w:val="242424"/>
          <w:sz w:val="20"/>
          <w:szCs w:val="20"/>
        </w:rPr>
        <w:t>дставлена 5</w:t>
      </w:r>
      <w:r>
        <w:rPr>
          <w:rFonts w:ascii="Arial" w:hAnsi="Arial" w:cs="Arial"/>
          <w:color w:val="242424"/>
          <w:sz w:val="20"/>
          <w:szCs w:val="20"/>
        </w:rPr>
        <w:t xml:space="preserve"> торговыми точками.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2.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Характеристика проблемы и обоснование необходимости ее решения программными методами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Мирнинского сельского поселения, к настоящему времени не </w:t>
      </w:r>
      <w:r>
        <w:rPr>
          <w:rFonts w:ascii="Arial" w:hAnsi="Arial" w:cs="Arial"/>
          <w:color w:val="242424"/>
          <w:sz w:val="20"/>
          <w:szCs w:val="20"/>
        </w:rPr>
        <w:lastRenderedPageBreak/>
        <w:t>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недостаток кадров рабочих специальностей для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слабая консультационно-информационная поддержка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несовершенство системы учета и отчетности по малому предпринимательству.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нестабильная налоговая политика;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3.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Цель и задачи программы, приоритетные направления развития</w:t>
      </w:r>
      <w:r>
        <w:rPr>
          <w:rFonts w:ascii="Arial" w:hAnsi="Arial" w:cs="Arial"/>
          <w:b/>
          <w:bCs/>
          <w:color w:val="242424"/>
          <w:sz w:val="20"/>
          <w:szCs w:val="20"/>
        </w:rPr>
        <w:br/>
        <w:t>субъектов малого и среднего бизнеса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Цель программы - создание на территории Мирнинского сельского поселения благоприятных условий для устойчивого развития предприятий субъектов малого и среднего бизнеса, </w:t>
      </w:r>
      <w:r>
        <w:rPr>
          <w:rFonts w:ascii="Arial" w:hAnsi="Arial" w:cs="Arial"/>
          <w:color w:val="242424"/>
          <w:sz w:val="20"/>
          <w:szCs w:val="20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устранение административных барьеров, препятствующих развитию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повышение деловой и инвестиционной активности предприятий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создание условий для увеличения занятости населения;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привлечение субъектов малого и среднего предпринимательства для выполнения муниципального заказа.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Указанные цели и задачи соответствуют социально-экономической направленности развития Мирнинского сельского поселения.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жилищно-коммунальное;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образовательное;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спортивно-оздоровительное;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благоустройство;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растениеводство;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животноводство.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инновационная деятельность;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расширение и качественное улучшение деятельности по оказанию бытовых услуг населению;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производство продукции растениеводства;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производство продукции животноводства;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4.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Основные мероприятия программы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Мирнинского сельского поселения: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совершенствование нормативно-правовой базы в сфере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создание положительного имиджа малого и среднего предпринимательства.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5.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Ожидаемые социально-экономические результаты реализации Программы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Мирнинского сельского поселения.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 итогам реализации программы планируется получить следующие результаты: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привлечение инвестиций в малое предпринимательство;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Мирнинского сельского поселения;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повышение качества товаров и услуг, предоставляемых населению за счет усиления конкуренции;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6.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Управление Программой и контроль за ее реализацией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Формы и методы управления реализацией Программы определяются администрацией Мирнинского сельского поселения Красногорского муниципального района Брянской области.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Общее руководство и контроль за реализацией программных мероприятий осуществляет администрация Мирнинского сельского поселения.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Администрация Мирнинского сельского поселения осуществляет: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-подготовку предложений по актуализации мероприятий Программы в соответствии с приоритетами социально-экономического развития Красногорского муниципального района и Брянской области, ускорению или приостановке реализации отдельных мероприятий;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-подготовку предложений по привлечению организаций для реализации мероприятий Программы;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-мониторинг выполнения Программы в целом и входящих в ее состав мероприятий.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Раздел 7.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Мирнинском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Целевыми показателями достижения целей и решения задач Программы являются: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- увеличение количества индивидуальных предпринимателей на 1 ед. ежегодно;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количества рабочих мест на 2 ед. ежегодно;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доли налоговых поступлений в муниципальный бюджет на 3 % ежегодно (Приложение № 2 к Программе).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Результатами реализации мероприятий Программы на территории Мирнинского сельского поселения будут являться: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рост количества индивидуальных предпринимателей;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увеличение доли налоговых поступлений в местный бюджет от субъектов предпринимательской деятельности;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насыщение потребительского рынка качественными товарами и услугами;</w:t>
      </w:r>
    </w:p>
    <w:p w:rsidR="003A18AE" w:rsidRDefault="003A18AE" w:rsidP="003A18AE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укрепление социального статуса, повышение имиджа предпринимательства.</w:t>
      </w:r>
    </w:p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192"/>
        <w:gridCol w:w="479"/>
        <w:gridCol w:w="678"/>
        <w:gridCol w:w="791"/>
        <w:gridCol w:w="766"/>
        <w:gridCol w:w="896"/>
        <w:gridCol w:w="1539"/>
        <w:gridCol w:w="1539"/>
      </w:tblGrid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План мероприятий муниципальной программы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Мирнинском</w:t>
            </w: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 xml:space="preserve"> сельском поселении на 2023-2025 годы»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Срок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Основное мероприятие "Создание положительного имиджа малого и среднего </w:t>
            </w: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предпринимательства"</w:t>
            </w: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Информационные материалы по вопросам развития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Мирнинского</w:t>
            </w: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годамреализации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3A18AE" w:rsidRPr="003A18AE" w:rsidRDefault="003A18AE" w:rsidP="003A18AE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Приложение 2</w:t>
      </w:r>
    </w:p>
    <w:p w:rsidR="003A18AE" w:rsidRPr="003A18AE" w:rsidRDefault="003A18AE" w:rsidP="003A18AE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A18A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муниципальной программе</w:t>
      </w:r>
    </w:p>
    <w:p w:rsidR="003A18AE" w:rsidRPr="003A18AE" w:rsidRDefault="003A18AE" w:rsidP="003A18AE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r w:rsidRPr="003A18AE"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  <w:t>Прогнозные значения показателей (индикаторов) реализации муниципальной программы</w:t>
      </w:r>
    </w:p>
    <w:p w:rsidR="003A18AE" w:rsidRPr="003A18AE" w:rsidRDefault="003A18AE" w:rsidP="003A18AE">
      <w:pPr>
        <w:spacing w:after="42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r w:rsidRPr="003A18AE">
        <w:rPr>
          <w:rFonts w:ascii="Georgia" w:eastAsia="Times New Roman" w:hAnsi="Georgia" w:cs="Times New Roman"/>
          <w:color w:val="333333"/>
          <w:kern w:val="36"/>
          <w:sz w:val="42"/>
          <w:szCs w:val="42"/>
          <w:u w:val="single"/>
          <w:lang w:eastAsia="ru-RU"/>
        </w:rPr>
        <w:t xml:space="preserve">«Развитие и поддержка субъектов малого и среднего предпринимательства в </w:t>
      </w:r>
      <w:r>
        <w:rPr>
          <w:rFonts w:ascii="Georgia" w:eastAsia="Times New Roman" w:hAnsi="Georgia" w:cs="Times New Roman"/>
          <w:color w:val="333333"/>
          <w:kern w:val="36"/>
          <w:sz w:val="42"/>
          <w:szCs w:val="42"/>
          <w:u w:val="single"/>
          <w:lang w:eastAsia="ru-RU"/>
        </w:rPr>
        <w:t>Мирнинском</w:t>
      </w:r>
      <w:r w:rsidRPr="003A18AE">
        <w:rPr>
          <w:rFonts w:ascii="Georgia" w:eastAsia="Times New Roman" w:hAnsi="Georgia" w:cs="Times New Roman"/>
          <w:color w:val="333333"/>
          <w:kern w:val="36"/>
          <w:sz w:val="42"/>
          <w:szCs w:val="42"/>
          <w:u w:val="single"/>
          <w:lang w:eastAsia="ru-RU"/>
        </w:rPr>
        <w:t xml:space="preserve"> сельском поселении 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418"/>
        <w:gridCol w:w="1494"/>
        <w:gridCol w:w="1364"/>
        <w:gridCol w:w="730"/>
        <w:gridCol w:w="2134"/>
      </w:tblGrid>
      <w:tr w:rsidR="003A18AE" w:rsidRPr="003A18AE" w:rsidTr="003A18A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3A18AE" w:rsidRPr="003A18AE" w:rsidTr="003A18A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A18AE" w:rsidRPr="003A18AE" w:rsidRDefault="003A18AE" w:rsidP="003A18AE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2023 год –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2025 год- последний год реализации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1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Увеличение количества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2</w:t>
            </w:r>
          </w:p>
        </w:tc>
      </w:tr>
      <w:tr w:rsidR="003A18AE" w:rsidRPr="003A18AE" w:rsidTr="003A18A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A18A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18AE" w:rsidRPr="003A18AE" w:rsidRDefault="003A18AE" w:rsidP="003A18AE">
            <w:pPr>
              <w:spacing w:after="225" w:line="238" w:lineRule="atLeast"/>
              <w:jc w:val="center"/>
              <w:outlineLvl w:val="0"/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</w:pPr>
            <w:r w:rsidRPr="003A18AE">
              <w:rPr>
                <w:rFonts w:ascii="Georgia" w:eastAsia="Times New Roman" w:hAnsi="Georgia" w:cs="Arial"/>
                <w:color w:val="333333"/>
                <w:kern w:val="36"/>
                <w:sz w:val="42"/>
                <w:szCs w:val="42"/>
                <w:lang w:eastAsia="ru-RU"/>
              </w:rPr>
              <w:t>3</w:t>
            </w:r>
          </w:p>
        </w:tc>
      </w:tr>
    </w:tbl>
    <w:p w:rsidR="003A18AE" w:rsidRDefault="003A18AE"/>
    <w:p w:rsidR="003A18AE" w:rsidRDefault="003A18AE"/>
    <w:p w:rsidR="003A18AE" w:rsidRDefault="003A18AE"/>
    <w:p w:rsidR="003A18AE" w:rsidRDefault="003A18AE"/>
    <w:p w:rsidR="003A18AE" w:rsidRDefault="003A18AE"/>
    <w:sectPr w:rsidR="003A18AE" w:rsidSect="003A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91"/>
    <w:rsid w:val="002C7755"/>
    <w:rsid w:val="003A18AE"/>
    <w:rsid w:val="003A6D6D"/>
    <w:rsid w:val="00604657"/>
    <w:rsid w:val="006D4491"/>
    <w:rsid w:val="00EC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B426-E386-44F5-9666-93313B5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8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dcterms:created xsi:type="dcterms:W3CDTF">2023-11-22T11:54:00Z</dcterms:created>
  <dcterms:modified xsi:type="dcterms:W3CDTF">2023-11-22T11:54:00Z</dcterms:modified>
</cp:coreProperties>
</file>